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F0" w:rsidRPr="0048451D" w:rsidRDefault="00E74D43" w:rsidP="0048451D">
      <w:pPr>
        <w:snapToGrid w:val="0"/>
        <w:spacing w:afterLines="50" w:after="180"/>
        <w:ind w:left="981" w:hangingChars="350" w:hanging="981"/>
        <w:jc w:val="center"/>
        <w:rPr>
          <w:rFonts w:ascii="新細明體" w:hAnsi="新細明體"/>
          <w:b/>
          <w:snapToGrid w:val="0"/>
          <w:kern w:val="0"/>
          <w:sz w:val="28"/>
          <w:szCs w:val="28"/>
        </w:rPr>
      </w:pPr>
      <w:r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實踐大學文化與創意學院教師升等學術研究成果</w:t>
      </w:r>
      <w:r w:rsidR="00E77384">
        <w:rPr>
          <w:rFonts w:ascii="新細明體" w:hAnsi="新細明體" w:hint="eastAsia"/>
          <w:b/>
          <w:snapToGrid w:val="0"/>
          <w:kern w:val="0"/>
          <w:sz w:val="28"/>
          <w:szCs w:val="28"/>
        </w:rPr>
        <w:t>審查評分</w:t>
      </w:r>
      <w:r w:rsidR="00A41358"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1932"/>
        <w:gridCol w:w="1663"/>
        <w:gridCol w:w="1633"/>
        <w:gridCol w:w="1589"/>
        <w:gridCol w:w="1590"/>
      </w:tblGrid>
      <w:tr w:rsidR="000B329F" w:rsidTr="00E85308">
        <w:tc>
          <w:tcPr>
            <w:tcW w:w="113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名</w:t>
            </w:r>
          </w:p>
        </w:tc>
        <w:tc>
          <w:tcPr>
            <w:tcW w:w="1985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0B329F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現任</w:t>
            </w:r>
            <w:r w:rsidR="00E85308">
              <w:rPr>
                <w:rFonts w:ascii="新細明體" w:hAnsi="新細明體" w:hint="eastAsia"/>
              </w:rPr>
              <w:t>職級</w:t>
            </w:r>
          </w:p>
        </w:tc>
        <w:tc>
          <w:tcPr>
            <w:tcW w:w="1677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送審類別</w:t>
            </w:r>
          </w:p>
        </w:tc>
        <w:tc>
          <w:tcPr>
            <w:tcW w:w="1625" w:type="dxa"/>
          </w:tcPr>
          <w:p w:rsidR="004B2A89" w:rsidRDefault="00200677" w:rsidP="004B2A89">
            <w:pPr>
              <w:snapToGrid w:val="0"/>
              <w:jc w:val="center"/>
              <w:rPr>
                <w:rFonts w:ascii="新細明體" w:hAnsi="新細明體"/>
                <w:snapToGrid w:val="0"/>
                <w:kern w:val="0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教學</w:t>
            </w:r>
            <w:r w:rsidR="004B2A89">
              <w:rPr>
                <w:rFonts w:ascii="新細明體" w:hAnsi="新細明體" w:hint="eastAsia"/>
                <w:snapToGrid w:val="0"/>
                <w:kern w:val="0"/>
              </w:rPr>
              <w:t>實踐</w:t>
            </w:r>
          </w:p>
          <w:p w:rsidR="000B329F" w:rsidRPr="004B2A89" w:rsidRDefault="004B2A89" w:rsidP="004B2A89">
            <w:pPr>
              <w:snapToGrid w:val="0"/>
              <w:jc w:val="center"/>
              <w:rPr>
                <w:rFonts w:ascii="新細明體" w:hAnsi="新細明體"/>
                <w:snapToGrid w:val="0"/>
                <w:kern w:val="0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研究成果</w:t>
            </w:r>
          </w:p>
        </w:tc>
      </w:tr>
      <w:tr w:rsidR="00E85308" w:rsidTr="00E85308">
        <w:tc>
          <w:tcPr>
            <w:tcW w:w="1134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系</w:t>
            </w:r>
          </w:p>
        </w:tc>
        <w:tc>
          <w:tcPr>
            <w:tcW w:w="198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E85308" w:rsidRPr="00FA481A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FA481A">
              <w:rPr>
                <w:rFonts w:ascii="新細明體" w:hAnsi="新細明體" w:hint="eastAsia"/>
              </w:rPr>
              <w:t>現</w:t>
            </w:r>
            <w:r w:rsidR="00E85308" w:rsidRPr="00FA481A">
              <w:rPr>
                <w:rFonts w:ascii="新細明體" w:hAnsi="新細明體" w:hint="eastAsia"/>
              </w:rPr>
              <w:t>職取得日期</w:t>
            </w:r>
          </w:p>
        </w:tc>
        <w:tc>
          <w:tcPr>
            <w:tcW w:w="1677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E85308" w:rsidRPr="00A41358" w:rsidRDefault="00A4135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41358">
              <w:rPr>
                <w:rFonts w:ascii="新細明體" w:hAnsi="新細明體" w:hint="eastAsia"/>
              </w:rPr>
              <w:t>擬</w:t>
            </w:r>
            <w:r w:rsidR="00E85308" w:rsidRPr="00A41358">
              <w:rPr>
                <w:rFonts w:ascii="新細明體" w:hAnsi="新細明體" w:hint="eastAsia"/>
              </w:rPr>
              <w:t>升等職級</w:t>
            </w:r>
          </w:p>
        </w:tc>
        <w:tc>
          <w:tcPr>
            <w:tcW w:w="162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0B329F" w:rsidRPr="00D51993" w:rsidRDefault="000B329F" w:rsidP="00D51993">
      <w:pPr>
        <w:snapToGrid w:val="0"/>
        <w:spacing w:line="360" w:lineRule="exact"/>
        <w:ind w:left="560" w:hangingChars="350" w:hanging="560"/>
        <w:rPr>
          <w:rFonts w:ascii="新細明體" w:hAnsi="新細明體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63EA" w:rsidTr="00A41358">
        <w:tc>
          <w:tcPr>
            <w:tcW w:w="9746" w:type="dxa"/>
            <w:tcBorders>
              <w:bottom w:val="double" w:sz="4" w:space="0" w:color="auto"/>
            </w:tcBorders>
          </w:tcPr>
          <w:p w:rsidR="00F763EA" w:rsidRPr="0048451D" w:rsidRDefault="00F763E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著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作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規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範</w:t>
            </w:r>
          </w:p>
        </w:tc>
      </w:tr>
      <w:tr w:rsidR="00F763EA" w:rsidTr="00A41358">
        <w:tc>
          <w:tcPr>
            <w:tcW w:w="9746" w:type="dxa"/>
            <w:tcBorders>
              <w:top w:val="double" w:sz="4" w:space="0" w:color="auto"/>
            </w:tcBorders>
          </w:tcPr>
          <w:p w:rsidR="00514F42" w:rsidRPr="00514F42" w:rsidRDefault="00514F42" w:rsidP="00514F42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kern w:val="0"/>
              </w:rPr>
            </w:pPr>
            <w:r w:rsidRPr="00514F42">
              <w:rPr>
                <w:kern w:val="0"/>
              </w:rPr>
              <w:t>教學</w:t>
            </w:r>
            <w:r w:rsidR="004B2A89">
              <w:rPr>
                <w:rFonts w:hint="eastAsia"/>
                <w:kern w:val="0"/>
              </w:rPr>
              <w:t>實踐研究成果</w:t>
            </w:r>
            <w:r w:rsidRPr="00514F42">
              <w:rPr>
                <w:kern w:val="0"/>
              </w:rPr>
              <w:t>：</w:t>
            </w:r>
          </w:p>
          <w:p w:rsidR="00514F42" w:rsidRPr="00514F42" w:rsidRDefault="00514F42" w:rsidP="00514F4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/>
              <w:rPr>
                <w:kern w:val="0"/>
              </w:rPr>
            </w:pPr>
            <w:r w:rsidRPr="00514F42">
              <w:rPr>
                <w:kern w:val="0"/>
              </w:rPr>
              <w:t>取得前一等級教師資格後在本校任教期間所發表「以教學場域及受教者為研究對象，並對學習具正面效益之應用」之教學實務成果技術報告，為升等代表著作外，亦須另附具匿名審查制度之期刊論文，或具審查制度並附有證明之專書，以做為參考著作。</w:t>
            </w:r>
          </w:p>
          <w:p w:rsidR="00514F42" w:rsidRPr="00514F42" w:rsidRDefault="00514F42" w:rsidP="00514F4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/>
              <w:rPr>
                <w:kern w:val="0"/>
              </w:rPr>
            </w:pPr>
            <w:r w:rsidRPr="00514F42">
              <w:rPr>
                <w:kern w:val="0"/>
              </w:rPr>
              <w:t>申請升等者所提出之參考著作，須為取得前一等級教師資格後之著作。</w:t>
            </w:r>
          </w:p>
          <w:p w:rsidR="00F763EA" w:rsidRPr="00AD3FDE" w:rsidRDefault="001A7940" w:rsidP="0048451D">
            <w:pPr>
              <w:snapToGrid w:val="0"/>
              <w:spacing w:beforeLines="50" w:before="180"/>
              <w:rPr>
                <w:rFonts w:ascii="新細明體" w:hAnsi="新細明體"/>
                <w:snapToGrid w:val="0"/>
              </w:rPr>
            </w:pPr>
            <w:r>
              <w:rPr>
                <w:rFonts w:ascii="新細明體" w:hAnsi="新細明體"/>
                <w:kern w:val="0"/>
              </w:rPr>
              <w:t>專門著作</w:t>
            </w:r>
            <w:r>
              <w:rPr>
                <w:rFonts w:ascii="新細明體" w:hAnsi="新細明體" w:hint="eastAsia"/>
                <w:kern w:val="0"/>
              </w:rPr>
              <w:t>分學術期刊及專書兩類：</w:t>
            </w:r>
          </w:p>
          <w:p w:rsidR="001A7940" w:rsidRDefault="00514F42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4B2A89">
              <w:rPr>
                <w:rFonts w:ascii="Times New Roman" w:eastAsia="新細明體" w:cs="Times New Roman"/>
                <w:color w:val="auto"/>
              </w:rPr>
              <w:t>代表著作及參考著作應為送審人取得前一等級教師資格後之著作</w:t>
            </w:r>
            <w:r w:rsidR="00F763EA" w:rsidRPr="001A7940">
              <w:rPr>
                <w:rFonts w:ascii="新細明體" w:eastAsia="新細明體" w:hAnsi="新細明體" w:cs="Times New Roman"/>
                <w:color w:val="auto"/>
              </w:rPr>
              <w:t>。代表著作應為出版公開發行之專書，或於國內外學術或專業刊物發表</w:t>
            </w:r>
            <w:r w:rsidR="00F763EA" w:rsidRPr="001A7940">
              <w:rPr>
                <w:rFonts w:ascii="新細明體" w:eastAsia="新細明體" w:hAnsi="新細明體" w:cs="Times New Roman" w:hint="eastAsia"/>
                <w:color w:val="auto"/>
              </w:rPr>
              <w:t>（</w:t>
            </w:r>
            <w:r w:rsidR="00F763EA" w:rsidRPr="001A7940">
              <w:rPr>
                <w:rFonts w:ascii="新細明體" w:eastAsia="新細明體" w:hAnsi="新細明體" w:cs="Times New Roman"/>
                <w:color w:val="auto"/>
              </w:rPr>
              <w:t>含電子期刊</w:t>
            </w:r>
            <w:r w:rsidR="00F763EA" w:rsidRPr="001A7940">
              <w:rPr>
                <w:rFonts w:ascii="新細明體" w:eastAsia="新細明體" w:hAnsi="新細明體" w:cs="Times New Roman" w:hint="eastAsia"/>
                <w:color w:val="auto"/>
              </w:rPr>
              <w:t>）</w:t>
            </w:r>
            <w:r w:rsidR="00F763EA" w:rsidRPr="001A7940">
              <w:rPr>
                <w:rFonts w:ascii="新細明體" w:eastAsia="新細明體" w:hAnsi="新細明體" w:cs="Times New Roman"/>
                <w:color w:val="auto"/>
              </w:rPr>
              <w:t>之學術論文，或經前開刊物出具之論文刊登接受函。</w:t>
            </w:r>
          </w:p>
          <w:p w:rsidR="001A7940" w:rsidRDefault="00F763EA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1A7940">
              <w:rPr>
                <w:rFonts w:ascii="新細明體" w:eastAsia="新細明體" w:hAnsi="新細明體" w:cs="Times New Roman"/>
                <w:color w:val="auto"/>
              </w:rPr>
              <w:t>申請人代表著作須以「實踐大學」全銜刊登</w:t>
            </w:r>
            <w:r w:rsidRPr="001A7940">
              <w:rPr>
                <w:rFonts w:ascii="新細明體" w:eastAsia="新細明體" w:hAnsi="新細明體" w:cs="Times New Roman" w:hint="eastAsia"/>
                <w:color w:val="auto"/>
              </w:rPr>
              <w:t>，以學位論文送審者不在此限</w:t>
            </w:r>
            <w:r w:rsidRPr="001A7940">
              <w:rPr>
                <w:rFonts w:ascii="新細明體" w:eastAsia="新細明體" w:hAnsi="新細明體" w:cs="Times New Roman"/>
                <w:color w:val="auto"/>
              </w:rPr>
              <w:t>。</w:t>
            </w:r>
          </w:p>
          <w:p w:rsidR="001A7940" w:rsidRDefault="00F763EA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1A7940">
              <w:rPr>
                <w:rFonts w:ascii="新細明體" w:eastAsia="新細明體" w:hAnsi="新細明體" w:cs="Times New Roman"/>
                <w:color w:val="auto"/>
              </w:rPr>
              <w:t>以二種以上著作送審者，應自行擇定代表著作及參考著作；其屬系列之相關研究者，得合併為代表著作。</w:t>
            </w:r>
          </w:p>
          <w:p w:rsidR="001A7940" w:rsidRDefault="00F763EA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1A7940">
              <w:rPr>
                <w:rFonts w:ascii="新細明體" w:eastAsia="新細明體" w:hAnsi="新細明體" w:cs="Times New Roman"/>
                <w:color w:val="auto"/>
              </w:rPr>
              <w:t>曾送審之代表著作不得再次提出為代表著作。</w:t>
            </w:r>
          </w:p>
          <w:p w:rsidR="00F763EA" w:rsidRDefault="00514F42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910066">
              <w:rPr>
                <w:rFonts w:ascii="Times New Roman" w:eastAsia="新細明體" w:cs="Times New Roman"/>
              </w:rPr>
              <w:t>升等副教授（含）以上者，代表著作不得為學位論文之一部分。屬學位論文延續性研究者，送審人</w:t>
            </w:r>
            <w:r w:rsidRPr="00514F42">
              <w:rPr>
                <w:rFonts w:ascii="Times New Roman" w:eastAsia="新細明體" w:cs="Times New Roman"/>
                <w:color w:val="auto"/>
              </w:rPr>
              <w:t>應</w:t>
            </w:r>
            <w:r w:rsidRPr="00910066">
              <w:rPr>
                <w:rFonts w:ascii="Times New Roman" w:eastAsia="新細明體" w:cs="Times New Roman"/>
              </w:rPr>
              <w:t>主動提出說明</w:t>
            </w:r>
            <w:r w:rsidRPr="00910066">
              <w:rPr>
                <w:rFonts w:ascii="Times New Roman" w:eastAsia="新細明體" w:cs="Times New Roman" w:hint="eastAsia"/>
              </w:rPr>
              <w:t>。</w:t>
            </w:r>
            <w:r w:rsidRPr="00910066">
              <w:rPr>
                <w:rFonts w:ascii="Times New Roman" w:eastAsia="新細明體" w:cs="Times New Roman"/>
              </w:rPr>
              <w:t>（於民國八十六年三月以前已取得講師證書且繼續任教未中斷者，升等副教授不在此限。）</w:t>
            </w:r>
          </w:p>
          <w:p w:rsidR="00E85308" w:rsidRDefault="00E85308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8" w:hangingChars="149" w:hanging="358"/>
              <w:rPr>
                <w:rFonts w:ascii="新細明體" w:eastAsia="新細明體" w:hAnsi="新細明體" w:cs="Times New Roman"/>
                <w:color w:val="auto"/>
              </w:rPr>
            </w:pPr>
            <w:r w:rsidRPr="00E85308">
              <w:rPr>
                <w:rFonts w:ascii="新細明體" w:eastAsia="新細明體" w:hAnsi="新細明體" w:cs="Times New Roman" w:hint="eastAsia"/>
                <w:color w:val="auto"/>
              </w:rPr>
              <w:t>符合</w:t>
            </w:r>
            <w:r w:rsidRPr="00E85308">
              <w:rPr>
                <w:rFonts w:ascii="新細明體" w:eastAsia="新細明體" w:hAnsi="新細明體"/>
              </w:rPr>
              <w:t>國內外學術單位或有審查制度之出版社出版者</w:t>
            </w:r>
            <w:r w:rsidRPr="00E85308">
              <w:rPr>
                <w:rFonts w:ascii="新細明體" w:eastAsia="新細明體" w:hAnsi="新細明體" w:hint="eastAsia"/>
              </w:rPr>
              <w:t>或</w:t>
            </w:r>
            <w:r w:rsidRPr="00E85308">
              <w:rPr>
                <w:rFonts w:ascii="新細明體" w:eastAsia="新細明體" w:hAnsi="新細明體" w:cs="Times New Roman"/>
                <w:color w:val="auto"/>
              </w:rPr>
              <w:t>國內外有組織章程出版社出版者</w:t>
            </w:r>
            <w:r w:rsidR="009C067D">
              <w:rPr>
                <w:rFonts w:ascii="新細明體" w:eastAsia="新細明體" w:hAnsi="新細明體" w:cs="Times New Roman" w:hint="eastAsia"/>
                <w:color w:val="auto"/>
              </w:rPr>
              <w:t>，須出具該出版單位審查辦法、組織章程或書函。</w:t>
            </w:r>
          </w:p>
          <w:p w:rsidR="00092108" w:rsidRPr="00E85308" w:rsidRDefault="00092108" w:rsidP="00092108">
            <w:pPr>
              <w:pStyle w:val="Default"/>
              <w:snapToGrid w:val="0"/>
              <w:spacing w:beforeLines="50" w:before="180" w:afterLines="50" w:after="180"/>
              <w:rPr>
                <w:rFonts w:ascii="新細明體" w:eastAsia="新細明體" w:hAnsi="新細明體" w:cs="Times New Roman"/>
                <w:color w:val="auto"/>
              </w:rPr>
            </w:pPr>
            <w:r>
              <w:rPr>
                <w:rFonts w:ascii="新細明體" w:eastAsia="新細明體" w:hAnsi="新細明體" w:cs="Times New Roman" w:hint="eastAsia"/>
                <w:color w:val="auto"/>
              </w:rPr>
              <w:t>※</w:t>
            </w:r>
            <w:r w:rsidRPr="00387A9C">
              <w:rPr>
                <w:rFonts w:ascii="標楷體" w:eastAsia="標楷體" w:hAnsi="標楷體" w:cs="Times New Roman" w:hint="eastAsia"/>
                <w:b/>
                <w:color w:val="auto"/>
              </w:rPr>
              <w:t>請就</w:t>
            </w:r>
            <w:r w:rsidRPr="00387A9C">
              <w:rPr>
                <w:rFonts w:ascii="新細明體" w:hAnsi="新細明體" w:cs="標楷體" w:hint="eastAsia"/>
                <w:b/>
              </w:rPr>
              <w:t>送審人現任職級</w:t>
            </w:r>
            <w:r w:rsidRPr="00387A9C">
              <w:rPr>
                <w:rFonts w:ascii="新細明體" w:hAnsi="新細明體" w:cs="標楷體" w:hint="eastAsia"/>
                <w:b/>
                <w:bdr w:val="single" w:sz="4" w:space="0" w:color="auto"/>
              </w:rPr>
              <w:t>近七年</w:t>
            </w:r>
            <w:r w:rsidRPr="00387A9C">
              <w:rPr>
                <w:rFonts w:ascii="新細明體" w:hAnsi="新細明體" w:cs="標楷體" w:hint="eastAsia"/>
                <w:b/>
              </w:rPr>
              <w:t>學術研究成果進行申請資格評審。</w:t>
            </w:r>
          </w:p>
        </w:tc>
      </w:tr>
    </w:tbl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632"/>
        <w:gridCol w:w="2929"/>
        <w:gridCol w:w="2930"/>
      </w:tblGrid>
      <w:tr w:rsidR="00A61779" w:rsidTr="00A61779">
        <w:tc>
          <w:tcPr>
            <w:tcW w:w="9491" w:type="dxa"/>
            <w:gridSpan w:val="3"/>
          </w:tcPr>
          <w:p w:rsidR="00A61779" w:rsidRPr="001153A4" w:rsidRDefault="00A61779" w:rsidP="00A61779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color w:val="000000"/>
                <w:kern w:val="0"/>
              </w:rPr>
            </w:pPr>
            <w:r w:rsidRPr="001153A4">
              <w:rPr>
                <w:color w:val="000000"/>
                <w:kern w:val="0"/>
              </w:rPr>
              <w:t>教學實</w:t>
            </w:r>
            <w:r w:rsidRPr="001153A4">
              <w:rPr>
                <w:rFonts w:ascii="新細明體" w:hAnsi="新細明體" w:hint="eastAsia"/>
                <w:color w:val="000000"/>
              </w:rPr>
              <w:t>踐研究</w:t>
            </w:r>
            <w:r w:rsidRPr="001153A4">
              <w:rPr>
                <w:color w:val="000000"/>
                <w:kern w:val="0"/>
              </w:rPr>
              <w:t>成果</w:t>
            </w:r>
          </w:p>
          <w:p w:rsidR="00A61779" w:rsidRPr="00A61779" w:rsidRDefault="00A61779" w:rsidP="00A61779">
            <w:pPr>
              <w:pStyle w:val="a8"/>
              <w:numPr>
                <w:ilvl w:val="0"/>
                <w:numId w:val="18"/>
              </w:numPr>
              <w:tabs>
                <w:tab w:val="left" w:pos="156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color w:val="000000"/>
                <w:kern w:val="0"/>
              </w:rPr>
            </w:pPr>
            <w:r w:rsidRPr="00A61779">
              <w:rPr>
                <w:color w:val="000000"/>
                <w:kern w:val="0"/>
              </w:rPr>
              <w:t>升等教授者，除代表著作外需另附取得前一等級教師資格後至少期刊論文</w:t>
            </w:r>
            <w:r w:rsidRPr="00A61779">
              <w:rPr>
                <w:color w:val="000000"/>
                <w:kern w:val="0"/>
              </w:rPr>
              <w:t>5</w:t>
            </w:r>
            <w:r w:rsidRPr="00A61779">
              <w:rPr>
                <w:color w:val="000000"/>
                <w:kern w:val="0"/>
              </w:rPr>
              <w:t>篇或專書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本及期刊論文</w:t>
            </w:r>
            <w:r w:rsidRPr="00A61779">
              <w:rPr>
                <w:color w:val="000000"/>
                <w:kern w:val="0"/>
              </w:rPr>
              <w:t>3</w:t>
            </w:r>
            <w:r w:rsidRPr="00A61779">
              <w:rPr>
                <w:color w:val="000000"/>
                <w:kern w:val="0"/>
              </w:rPr>
              <w:t>篇；</w:t>
            </w:r>
          </w:p>
          <w:p w:rsidR="00A61779" w:rsidRDefault="00A61779" w:rsidP="00A61779">
            <w:pPr>
              <w:pStyle w:val="a8"/>
              <w:numPr>
                <w:ilvl w:val="0"/>
                <w:numId w:val="18"/>
              </w:numPr>
              <w:tabs>
                <w:tab w:val="left" w:pos="156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color w:val="000000"/>
                <w:kern w:val="0"/>
              </w:rPr>
            </w:pPr>
            <w:r w:rsidRPr="00A61779">
              <w:rPr>
                <w:color w:val="000000"/>
                <w:kern w:val="0"/>
              </w:rPr>
              <w:t>升等副教授者，除代表著作外需另附取得前一等級教師資格後至少期刊論文</w:t>
            </w:r>
            <w:r w:rsidRPr="00A61779">
              <w:rPr>
                <w:color w:val="000000"/>
                <w:kern w:val="0"/>
              </w:rPr>
              <w:t>4</w:t>
            </w:r>
            <w:r w:rsidRPr="00A61779">
              <w:rPr>
                <w:color w:val="000000"/>
                <w:kern w:val="0"/>
              </w:rPr>
              <w:t>篇或專書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本及期刊論文</w:t>
            </w:r>
            <w:r w:rsidRPr="00A61779">
              <w:rPr>
                <w:color w:val="000000"/>
                <w:kern w:val="0"/>
              </w:rPr>
              <w:t>2</w:t>
            </w:r>
            <w:r w:rsidRPr="00A61779">
              <w:rPr>
                <w:color w:val="000000"/>
                <w:kern w:val="0"/>
              </w:rPr>
              <w:t>篇；</w:t>
            </w:r>
          </w:p>
          <w:p w:rsidR="00A61779" w:rsidRPr="00A61779" w:rsidRDefault="00A61779" w:rsidP="00A61779">
            <w:pPr>
              <w:pStyle w:val="a8"/>
              <w:numPr>
                <w:ilvl w:val="0"/>
                <w:numId w:val="18"/>
              </w:numPr>
              <w:tabs>
                <w:tab w:val="left" w:pos="156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color w:val="000000"/>
                <w:kern w:val="0"/>
              </w:rPr>
            </w:pPr>
            <w:r w:rsidRPr="00A61779">
              <w:rPr>
                <w:color w:val="000000"/>
                <w:kern w:val="0"/>
              </w:rPr>
              <w:t>升等助理教授者，除代表著作外需另附取得前一等級教師資格後至少期刊論文</w:t>
            </w:r>
            <w:r w:rsidRPr="00A61779">
              <w:rPr>
                <w:color w:val="000000"/>
                <w:kern w:val="0"/>
              </w:rPr>
              <w:t>3</w:t>
            </w:r>
            <w:r w:rsidRPr="00A61779">
              <w:rPr>
                <w:color w:val="000000"/>
                <w:kern w:val="0"/>
              </w:rPr>
              <w:t>篇或專書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本及期刊論文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篇。</w:t>
            </w:r>
          </w:p>
        </w:tc>
      </w:tr>
      <w:tr w:rsidR="00A61779" w:rsidTr="00A61779">
        <w:tc>
          <w:tcPr>
            <w:tcW w:w="3632" w:type="dxa"/>
          </w:tcPr>
          <w:p w:rsidR="00A61779" w:rsidRPr="00A61779" w:rsidRDefault="00A61779" w:rsidP="00A61779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61779">
              <w:rPr>
                <w:rFonts w:ascii="新細明體" w:hAnsi="新細明體" w:hint="eastAsia"/>
              </w:rPr>
              <w:lastRenderedPageBreak/>
              <w:t>升等職級</w:t>
            </w:r>
          </w:p>
        </w:tc>
        <w:tc>
          <w:tcPr>
            <w:tcW w:w="2929" w:type="dxa"/>
          </w:tcPr>
          <w:p w:rsidR="00A61779" w:rsidRPr="00A61779" w:rsidRDefault="00A61779" w:rsidP="00A61779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61779">
              <w:rPr>
                <w:rFonts w:ascii="新細明體" w:hAnsi="新細明體" w:hint="eastAsia"/>
              </w:rPr>
              <w:t>期刊論文篇數</w:t>
            </w:r>
          </w:p>
        </w:tc>
        <w:tc>
          <w:tcPr>
            <w:tcW w:w="2930" w:type="dxa"/>
          </w:tcPr>
          <w:p w:rsidR="00A61779" w:rsidRPr="00A61779" w:rsidRDefault="00A61779" w:rsidP="00A61779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61779">
              <w:rPr>
                <w:rFonts w:ascii="新細明體" w:hAnsi="新細明體" w:hint="eastAsia"/>
              </w:rPr>
              <w:t>專書數量</w:t>
            </w:r>
          </w:p>
        </w:tc>
      </w:tr>
      <w:tr w:rsidR="00A61779" w:rsidTr="00A61779">
        <w:tc>
          <w:tcPr>
            <w:tcW w:w="3632" w:type="dxa"/>
          </w:tcPr>
          <w:p w:rsidR="00A61779" w:rsidRPr="00A61779" w:rsidRDefault="00A61779" w:rsidP="00A61779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2929" w:type="dxa"/>
          </w:tcPr>
          <w:p w:rsidR="00A61779" w:rsidRPr="00A61779" w:rsidRDefault="00A61779" w:rsidP="00A61779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2930" w:type="dxa"/>
          </w:tcPr>
          <w:p w:rsidR="00A61779" w:rsidRPr="00A61779" w:rsidRDefault="00A61779" w:rsidP="00A61779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A61779" w:rsidRDefault="00A61779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660"/>
        <w:gridCol w:w="90"/>
        <w:gridCol w:w="901"/>
        <w:gridCol w:w="976"/>
        <w:gridCol w:w="839"/>
        <w:gridCol w:w="939"/>
      </w:tblGrid>
      <w:tr w:rsidR="00C21026" w:rsidTr="00092108">
        <w:tc>
          <w:tcPr>
            <w:tcW w:w="9520" w:type="dxa"/>
            <w:gridSpan w:val="7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C21026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</w:t>
            </w:r>
            <w:r w:rsidRPr="0048451D">
              <w:rPr>
                <w:rFonts w:ascii="新細明體" w:hAnsi="新細明體"/>
                <w:b/>
              </w:rPr>
              <w:t>Ａ類：</w:t>
            </w:r>
          </w:p>
          <w:p w:rsidR="00C21026" w:rsidRPr="00C21026" w:rsidRDefault="00C21026" w:rsidP="00C21026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SCI、SSCI、A</w:t>
            </w:r>
            <w:r w:rsidRPr="006A361C">
              <w:rPr>
                <w:rFonts w:ascii="新細明體" w:hAnsi="新細明體" w:hint="eastAsia"/>
              </w:rPr>
              <w:t>&amp;</w:t>
            </w:r>
            <w:r w:rsidRPr="006A361C">
              <w:rPr>
                <w:rFonts w:ascii="新細明體" w:hAnsi="新細明體"/>
              </w:rPr>
              <w:t>HCI登錄者，</w:t>
            </w:r>
            <w:r w:rsidRPr="006A361C">
              <w:rPr>
                <w:rFonts w:ascii="新細明體" w:hAnsi="新細明體" w:hint="eastAsia"/>
              </w:rPr>
              <w:t>科技部</w:t>
            </w:r>
            <w:r w:rsidRPr="00AD3FDE">
              <w:rPr>
                <w:rFonts w:ascii="新細明體" w:hAnsi="新細明體"/>
              </w:rPr>
              <w:t>認定之優良期刊，或其他經院教評會審查通過為A類之期刊，每篇6點。</w:t>
            </w:r>
          </w:p>
        </w:tc>
      </w:tr>
      <w:tr w:rsidR="00092108" w:rsidTr="00092108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660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092108">
            <w:pPr>
              <w:snapToGrid w:val="0"/>
              <w:jc w:val="center"/>
              <w:rPr>
                <w:rFonts w:ascii="新細明體" w:hAnsi="新細明體"/>
              </w:rPr>
            </w:pPr>
            <w:r w:rsidRPr="00776CB3">
              <w:rPr>
                <w:rFonts w:ascii="新細明體" w:hAnsi="新細明體" w:hint="eastAsia"/>
                <w:sz w:val="20"/>
                <w:szCs w:val="20"/>
              </w:rPr>
              <w:t>近7年內著作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4660" w:type="dxa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91" w:type="dxa"/>
            <w:gridSpan w:val="2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4660" w:type="dxa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91" w:type="dxa"/>
            <w:gridSpan w:val="2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4660" w:type="dxa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91" w:type="dxa"/>
            <w:gridSpan w:val="2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4750" w:type="dxa"/>
            <w:gridSpan w:val="2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01" w:type="dxa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4750" w:type="dxa"/>
            <w:gridSpan w:val="2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01" w:type="dxa"/>
          </w:tcPr>
          <w:p w:rsidR="00092108" w:rsidRPr="00C21026" w:rsidRDefault="00092108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D51993" w:rsidTr="00092108">
        <w:tc>
          <w:tcPr>
            <w:tcW w:w="9520" w:type="dxa"/>
            <w:gridSpan w:val="7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Pr="00C21026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="00C21026"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48451D" w:rsidRDefault="0048451D" w:rsidP="00092108">
      <w:pPr>
        <w:snapToGrid w:val="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680"/>
        <w:gridCol w:w="971"/>
        <w:gridCol w:w="976"/>
        <w:gridCol w:w="839"/>
        <w:gridCol w:w="939"/>
      </w:tblGrid>
      <w:tr w:rsidR="00C21026" w:rsidTr="00092108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學術專書</w:t>
            </w:r>
            <w:r w:rsidRPr="0048451D">
              <w:rPr>
                <w:rFonts w:ascii="新細明體" w:hAnsi="新細明體"/>
                <w:b/>
              </w:rPr>
              <w:t>Ａ類：</w:t>
            </w:r>
          </w:p>
          <w:p w:rsidR="00C21026" w:rsidRPr="00C21026" w:rsidRDefault="00C21026" w:rsidP="005D281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由國內外學術單位或有審查制度之出版社出版者，每本6點。</w:t>
            </w:r>
          </w:p>
        </w:tc>
      </w:tr>
      <w:tr w:rsidR="00092108" w:rsidTr="00092108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</w:t>
            </w:r>
            <w:r w:rsidRPr="00C2102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092108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776CB3">
              <w:rPr>
                <w:rFonts w:ascii="新細明體" w:hAnsi="新細明體" w:hint="eastAsia"/>
                <w:sz w:val="20"/>
                <w:szCs w:val="20"/>
              </w:rPr>
              <w:t>近7年內著作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46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46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46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46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46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092108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80"/>
        <w:gridCol w:w="1071"/>
        <w:gridCol w:w="976"/>
        <w:gridCol w:w="839"/>
        <w:gridCol w:w="939"/>
      </w:tblGrid>
      <w:tr w:rsidR="00C21026" w:rsidTr="00092108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學術期刊論文B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C21026" w:rsidRPr="00C21026" w:rsidRDefault="00C21026" w:rsidP="00EE11F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TSSCI、EI、FLI、Econ Lit、ABI / IN FORM、EBSCOhost、CIJE、</w:t>
            </w:r>
            <w:r w:rsidR="00514F42">
              <w:rPr>
                <w:rFonts w:ascii="新細明體" w:hAnsi="新細明體"/>
              </w:rPr>
              <w:t>THCI</w:t>
            </w:r>
            <w:r w:rsidR="00514F42">
              <w:rPr>
                <w:rFonts w:ascii="新細明體" w:hAnsi="新細明體" w:hint="eastAsia"/>
              </w:rPr>
              <w:t>核心期刊</w:t>
            </w:r>
            <w:r w:rsidRPr="00AD3FDE">
              <w:rPr>
                <w:rFonts w:ascii="新細明體" w:hAnsi="新細明體"/>
              </w:rPr>
              <w:t>、ProQuest、SDOL、JCR登錄者，具審查制度</w:t>
            </w:r>
            <w:r w:rsidRPr="00AD3FDE">
              <w:rPr>
                <w:rFonts w:ascii="新細明體" w:hAnsi="新細明體" w:hint="eastAsia"/>
              </w:rPr>
              <w:t>之</w:t>
            </w:r>
            <w:r w:rsidRPr="00AD3FDE">
              <w:rPr>
                <w:rFonts w:ascii="新細明體" w:hAnsi="新細明體"/>
              </w:rPr>
              <w:t>國內</w:t>
            </w:r>
            <w:r w:rsidRPr="00AD3FDE">
              <w:rPr>
                <w:rFonts w:ascii="新細明體" w:hAnsi="新細明體" w:hint="eastAsia"/>
              </w:rPr>
              <w:t>、</w:t>
            </w:r>
            <w:r w:rsidRPr="00AD3FDE">
              <w:rPr>
                <w:rFonts w:ascii="新細明體" w:hAnsi="新細明體"/>
              </w:rPr>
              <w:t>外出版社發行之專書</w:t>
            </w:r>
            <w:r w:rsidR="00F23CB5">
              <w:rPr>
                <w:rFonts w:ascii="新細明體" w:hAnsi="新細明體"/>
              </w:rPr>
              <w:t>論文，教師以專業知識或創見所撰寫之公開發行的專書論文，或其他經</w:t>
            </w:r>
            <w:r w:rsidR="00F23CB5" w:rsidRPr="00A51DB9">
              <w:rPr>
                <w:rFonts w:ascii="新細明體" w:hAnsi="新細明體" w:cs="標楷體" w:hint="eastAsia"/>
              </w:rPr>
              <w:t>系級學術研究成果申請資格審查小組及</w:t>
            </w:r>
            <w:r w:rsidRPr="00AD3FDE">
              <w:rPr>
                <w:rFonts w:ascii="新細明體" w:hAnsi="新細明體"/>
              </w:rPr>
              <w:t>教評會審查通過為B類之期刊，每篇4點。</w:t>
            </w:r>
          </w:p>
        </w:tc>
      </w:tr>
      <w:tr w:rsidR="00092108" w:rsidTr="00092108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80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</w:t>
            </w:r>
            <w:r w:rsidRPr="00C2102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092108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776CB3">
              <w:rPr>
                <w:rFonts w:ascii="新細明體" w:hAnsi="新細明體" w:hint="eastAsia"/>
                <w:sz w:val="20"/>
                <w:szCs w:val="20"/>
              </w:rPr>
              <w:t>近7年內著作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5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論文B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5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5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5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58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092108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5D281B" w:rsidRDefault="005D281B" w:rsidP="00C21026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600"/>
        <w:gridCol w:w="1051"/>
        <w:gridCol w:w="976"/>
        <w:gridCol w:w="839"/>
        <w:gridCol w:w="939"/>
      </w:tblGrid>
      <w:tr w:rsidR="005D281B" w:rsidTr="00092108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5D281B" w:rsidRPr="0048451D" w:rsidRDefault="005D281B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學術專書B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5D281B" w:rsidRPr="00C21026" w:rsidRDefault="005D281B" w:rsidP="00EE11F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由國內外有組織章程出版社出版者，每本3點。</w:t>
            </w:r>
          </w:p>
        </w:tc>
      </w:tr>
      <w:tr w:rsidR="00092108" w:rsidTr="00092108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600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51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092108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776CB3">
              <w:rPr>
                <w:rFonts w:ascii="新細明體" w:hAnsi="新細明體" w:hint="eastAsia"/>
                <w:sz w:val="20"/>
                <w:szCs w:val="20"/>
              </w:rPr>
              <w:t>近7年內著作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60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5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60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5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60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5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60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5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60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5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42E35">
        <w:tc>
          <w:tcPr>
            <w:tcW w:w="9520" w:type="dxa"/>
            <w:gridSpan w:val="6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D281B">
      <w:pPr>
        <w:snapToGrid w:val="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60"/>
        <w:gridCol w:w="1091"/>
        <w:gridCol w:w="976"/>
        <w:gridCol w:w="839"/>
        <w:gridCol w:w="939"/>
      </w:tblGrid>
      <w:tr w:rsidR="005D281B" w:rsidTr="00092108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5D281B" w:rsidRPr="0048451D" w:rsidRDefault="005D281B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學術期刊論文C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5D281B" w:rsidRPr="00C21026" w:rsidRDefault="00F23CB5" w:rsidP="00EE11FB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其他有審查制度之學術期刊論文，經</w:t>
            </w:r>
            <w:r w:rsidRPr="00A51DB9">
              <w:rPr>
                <w:rFonts w:ascii="新細明體" w:hAnsi="新細明體" w:cs="標楷體" w:hint="eastAsia"/>
              </w:rPr>
              <w:t>系級學術研究成果申請資格審查小組及</w:t>
            </w:r>
            <w:r w:rsidR="005D281B" w:rsidRPr="00AD3FDE">
              <w:rPr>
                <w:rFonts w:ascii="新細明體" w:hAnsi="新細明體"/>
              </w:rPr>
              <w:t>教評會審查通過為C類之期刊，每篇2點。</w:t>
            </w:r>
          </w:p>
        </w:tc>
      </w:tr>
      <w:tr w:rsidR="00092108" w:rsidTr="00092108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60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91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092108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776CB3">
              <w:rPr>
                <w:rFonts w:ascii="新細明體" w:hAnsi="新細明體" w:hint="eastAsia"/>
                <w:sz w:val="20"/>
                <w:szCs w:val="20"/>
              </w:rPr>
              <w:t>近7年內著作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56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9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56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9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56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9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56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9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092108" w:rsidTr="00092108">
        <w:tc>
          <w:tcPr>
            <w:tcW w:w="1115" w:type="dxa"/>
            <w:vAlign w:val="center"/>
          </w:tcPr>
          <w:p w:rsidR="00092108" w:rsidRPr="00C21026" w:rsidRDefault="00092108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560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91" w:type="dxa"/>
          </w:tcPr>
          <w:p w:rsidR="00092108" w:rsidRPr="00C21026" w:rsidRDefault="00092108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092108" w:rsidRPr="00C21026" w:rsidRDefault="00092108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092108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A41358" w:rsidRDefault="00A41358" w:rsidP="00A41358">
      <w:pPr>
        <w:snapToGrid w:val="0"/>
        <w:ind w:left="840" w:hangingChars="350" w:hanging="840"/>
        <w:jc w:val="right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63FAB" w:rsidTr="007A35BD">
        <w:trPr>
          <w:trHeight w:val="720"/>
        </w:trPr>
        <w:tc>
          <w:tcPr>
            <w:tcW w:w="9746" w:type="dxa"/>
            <w:tcBorders>
              <w:bottom w:val="single" w:sz="4" w:space="0" w:color="auto"/>
            </w:tcBorders>
          </w:tcPr>
          <w:p w:rsidR="00863FAB" w:rsidRPr="00E74D43" w:rsidRDefault="00863FAB" w:rsidP="007A35B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snapToGrid w:val="0"/>
                <w:kern w:val="0"/>
                <w:sz w:val="28"/>
                <w:szCs w:val="28"/>
              </w:rPr>
            </w:pPr>
            <w:r w:rsidRPr="00E74D43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學術研究成果</w:t>
            </w:r>
            <w:r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>總計：</w:t>
            </w:r>
            <w:r w:rsidRPr="00E74D4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 xml:space="preserve"> 點</w:t>
            </w:r>
          </w:p>
        </w:tc>
      </w:tr>
    </w:tbl>
    <w:p w:rsidR="00863FAB" w:rsidRDefault="00863FAB" w:rsidP="00863FAB">
      <w:pPr>
        <w:snapToGrid w:val="0"/>
        <w:spacing w:beforeLines="50" w:before="180" w:afterLines="50" w:after="180"/>
      </w:pPr>
      <w:r>
        <w:rPr>
          <w:rFonts w:hint="eastAsia"/>
        </w:rPr>
        <w:t>------------------------------------------------------------------------------------------------------------------------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63FAB" w:rsidRPr="00AD3FDE" w:rsidTr="007A35BD">
        <w:tc>
          <w:tcPr>
            <w:tcW w:w="9746" w:type="dxa"/>
            <w:tcBorders>
              <w:top w:val="single" w:sz="4" w:space="0" w:color="auto"/>
              <w:bottom w:val="double" w:sz="4" w:space="0" w:color="auto"/>
            </w:tcBorders>
          </w:tcPr>
          <w:p w:rsidR="00863FAB" w:rsidRPr="001A7940" w:rsidRDefault="00863FAB" w:rsidP="00863FAB">
            <w:pPr>
              <w:snapToGrid w:val="0"/>
              <w:spacing w:beforeLines="50" w:before="1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備註</w:t>
            </w:r>
            <w:r w:rsidRPr="001A7940">
              <w:rPr>
                <w:rFonts w:ascii="新細明體" w:hAnsi="新細明體" w:hint="eastAsia"/>
              </w:rPr>
              <w:t>：</w:t>
            </w:r>
          </w:p>
          <w:p w:rsidR="00863FAB" w:rsidRPr="00D92346" w:rsidRDefault="00321D07" w:rsidP="00863FAB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rPr>
                <w:rFonts w:ascii="新細明體" w:hAnsi="新細明體"/>
              </w:rPr>
            </w:pPr>
            <w:r w:rsidRPr="001153A4">
              <w:rPr>
                <w:snapToGrid w:val="0"/>
              </w:rPr>
              <w:t>以教學實</w:t>
            </w:r>
            <w:r w:rsidRPr="001153A4">
              <w:rPr>
                <w:rFonts w:ascii="新細明體" w:hAnsi="新細明體" w:hint="eastAsia"/>
              </w:rPr>
              <w:t>踐研究</w:t>
            </w:r>
            <w:r w:rsidRPr="001153A4">
              <w:rPr>
                <w:snapToGrid w:val="0"/>
              </w:rPr>
              <w:t>成果申請升等者</w:t>
            </w:r>
            <w:r w:rsidR="00863FAB" w:rsidRPr="00D92346">
              <w:rPr>
                <w:snapToGrid w:val="0"/>
              </w:rPr>
              <w:t>，依本要點之「研究成果積點計算標準」之計點方式及加權比重計算。參考著作升等教授積點應在</w:t>
            </w:r>
            <w:r w:rsidR="00863FAB" w:rsidRPr="00D92346">
              <w:rPr>
                <w:snapToGrid w:val="0"/>
              </w:rPr>
              <w:t>20</w:t>
            </w:r>
            <w:r w:rsidR="00863FAB" w:rsidRPr="00D92346">
              <w:rPr>
                <w:snapToGrid w:val="0"/>
              </w:rPr>
              <w:t>點</w:t>
            </w:r>
            <w:r w:rsidR="00863FAB" w:rsidRPr="00D92346">
              <w:rPr>
                <w:snapToGrid w:val="0"/>
              </w:rPr>
              <w:t>(</w:t>
            </w:r>
            <w:r w:rsidR="00863FAB" w:rsidRPr="00D92346">
              <w:rPr>
                <w:snapToGrid w:val="0"/>
              </w:rPr>
              <w:t>含</w:t>
            </w:r>
            <w:r w:rsidR="00863FAB" w:rsidRPr="00D92346">
              <w:rPr>
                <w:snapToGrid w:val="0"/>
              </w:rPr>
              <w:t>)</w:t>
            </w:r>
            <w:r w:rsidR="00863FAB" w:rsidRPr="00D92346">
              <w:rPr>
                <w:snapToGrid w:val="0"/>
              </w:rPr>
              <w:t>以上，副教授</w:t>
            </w:r>
            <w:r w:rsidR="00863FAB" w:rsidRPr="00D92346">
              <w:rPr>
                <w:snapToGrid w:val="0"/>
              </w:rPr>
              <w:t>15</w:t>
            </w:r>
            <w:r w:rsidR="00863FAB" w:rsidRPr="00D92346">
              <w:rPr>
                <w:snapToGrid w:val="0"/>
              </w:rPr>
              <w:t>點</w:t>
            </w:r>
            <w:r w:rsidR="00863FAB" w:rsidRPr="00D92346">
              <w:rPr>
                <w:snapToGrid w:val="0"/>
              </w:rPr>
              <w:t>(</w:t>
            </w:r>
            <w:r w:rsidR="00863FAB" w:rsidRPr="00D92346">
              <w:rPr>
                <w:snapToGrid w:val="0"/>
              </w:rPr>
              <w:t>含</w:t>
            </w:r>
            <w:r w:rsidR="00863FAB" w:rsidRPr="00D92346">
              <w:rPr>
                <w:snapToGrid w:val="0"/>
              </w:rPr>
              <w:t>)</w:t>
            </w:r>
            <w:r w:rsidR="00863FAB" w:rsidRPr="00D92346">
              <w:rPr>
                <w:snapToGrid w:val="0"/>
              </w:rPr>
              <w:t>以上，助理教授</w:t>
            </w:r>
            <w:r w:rsidR="00863FAB" w:rsidRPr="00D92346">
              <w:rPr>
                <w:snapToGrid w:val="0"/>
              </w:rPr>
              <w:t>10</w:t>
            </w:r>
            <w:r w:rsidR="00863FAB" w:rsidRPr="00D92346">
              <w:rPr>
                <w:snapToGrid w:val="0"/>
              </w:rPr>
              <w:t>點</w:t>
            </w:r>
            <w:r w:rsidR="00863FAB" w:rsidRPr="00D92346">
              <w:rPr>
                <w:snapToGrid w:val="0"/>
              </w:rPr>
              <w:t>(</w:t>
            </w:r>
            <w:r w:rsidR="00863FAB" w:rsidRPr="00D92346">
              <w:rPr>
                <w:snapToGrid w:val="0"/>
              </w:rPr>
              <w:t>含</w:t>
            </w:r>
            <w:r w:rsidR="00863FAB" w:rsidRPr="00D92346">
              <w:rPr>
                <w:snapToGrid w:val="0"/>
              </w:rPr>
              <w:t>)</w:t>
            </w:r>
            <w:r w:rsidR="00863FAB" w:rsidRPr="00D92346">
              <w:rPr>
                <w:snapToGrid w:val="0"/>
              </w:rPr>
              <w:t>以上。</w:t>
            </w:r>
          </w:p>
          <w:p w:rsidR="00863FAB" w:rsidRPr="00D92346" w:rsidRDefault="00863FAB" w:rsidP="00863FAB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rPr>
                <w:rFonts w:ascii="新細明體" w:hAnsi="新細明體"/>
              </w:rPr>
            </w:pPr>
            <w:r w:rsidRPr="00D92346">
              <w:t>學術期刊論文，如與他人合作發表者，則以各款所定點數為基點，再依下述規定計算之：</w:t>
            </w:r>
          </w:p>
          <w:p w:rsidR="00863FAB" w:rsidRPr="00D92346" w:rsidRDefault="00863FAB" w:rsidP="00863FAB">
            <w:pPr>
              <w:pStyle w:val="Default"/>
              <w:snapToGrid w:val="0"/>
              <w:ind w:left="360"/>
              <w:jc w:val="both"/>
              <w:rPr>
                <w:rFonts w:ascii="Times New Roman" w:eastAsia="新細明體" w:cs="Times New Roman"/>
                <w:color w:val="auto"/>
              </w:rPr>
            </w:pPr>
            <w:r w:rsidRPr="00D92346">
              <w:rPr>
                <w:rFonts w:ascii="Times New Roman" w:eastAsia="新細明體" w:cs="Times New Roman"/>
                <w:color w:val="auto"/>
              </w:rPr>
              <w:t>兩人合作發表者，第一作者之計算點數為基點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x0.8</w:t>
            </w:r>
            <w:r w:rsidRPr="00D92346">
              <w:rPr>
                <w:rFonts w:ascii="Times New Roman" w:eastAsia="新細明體" w:cs="Times New Roman"/>
                <w:color w:val="auto"/>
              </w:rPr>
              <w:t>，第二作者之計算點數為基點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x0.6</w:t>
            </w:r>
            <w:r w:rsidRPr="00D92346">
              <w:rPr>
                <w:rFonts w:ascii="Times New Roman" w:eastAsia="新細明體" w:cs="Times New Roman"/>
                <w:color w:val="auto"/>
              </w:rPr>
              <w:t>。</w:t>
            </w:r>
            <w:r w:rsidRPr="00D92346">
              <w:rPr>
                <w:rFonts w:ascii="Times New Roman" w:eastAsia="新細明體" w:cs="Times New Roman"/>
                <w:color w:val="auto"/>
              </w:rPr>
              <w:t>(</w:t>
            </w:r>
            <w:r w:rsidRPr="00D92346">
              <w:rPr>
                <w:rFonts w:ascii="Times New Roman" w:eastAsia="新細明體" w:cs="Times New Roman"/>
                <w:color w:val="auto"/>
              </w:rPr>
              <w:t>通訊作者視同第一作者計分</w:t>
            </w:r>
            <w:r w:rsidRPr="00D92346">
              <w:rPr>
                <w:rFonts w:ascii="Times New Roman" w:eastAsia="新細明體" w:cs="Times New Roman"/>
                <w:color w:val="auto"/>
              </w:rPr>
              <w:t>)</w:t>
            </w:r>
          </w:p>
          <w:p w:rsidR="00863FAB" w:rsidRPr="00D92346" w:rsidRDefault="00863FAB" w:rsidP="00863FAB">
            <w:pPr>
              <w:pStyle w:val="Default"/>
              <w:snapToGrid w:val="0"/>
              <w:ind w:left="360"/>
              <w:jc w:val="both"/>
              <w:rPr>
                <w:rFonts w:ascii="Times New Roman" w:eastAsia="新細明體" w:cs="Times New Roman"/>
                <w:color w:val="auto"/>
              </w:rPr>
            </w:pPr>
            <w:r w:rsidRPr="00D92346">
              <w:rPr>
                <w:rFonts w:ascii="Times New Roman" w:eastAsia="新細明體" w:cs="Times New Roman"/>
                <w:color w:val="auto"/>
              </w:rPr>
              <w:t>三人合作發表者，第一作者之計算點數為基點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x0.7</w:t>
            </w:r>
            <w:r w:rsidRPr="00D92346">
              <w:rPr>
                <w:rFonts w:ascii="Times New Roman" w:eastAsia="新細明體" w:cs="Times New Roman"/>
                <w:color w:val="auto"/>
              </w:rPr>
              <w:t>，第二作者之計算點數為基點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x0.5</w:t>
            </w:r>
            <w:r w:rsidRPr="00D92346">
              <w:rPr>
                <w:rFonts w:ascii="Times New Roman" w:eastAsia="新細明體" w:cs="Times New Roman"/>
                <w:color w:val="auto"/>
              </w:rPr>
              <w:t>，第三作者之計算點數為基點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x0.4</w:t>
            </w:r>
            <w:r w:rsidRPr="00D92346">
              <w:rPr>
                <w:rFonts w:ascii="Times New Roman" w:eastAsia="新細明體" w:cs="Times New Roman"/>
                <w:color w:val="auto"/>
              </w:rPr>
              <w:t>。</w:t>
            </w:r>
            <w:r w:rsidRPr="00D92346">
              <w:rPr>
                <w:rFonts w:ascii="Times New Roman" w:eastAsia="新細明體" w:cs="Times New Roman"/>
                <w:color w:val="auto"/>
              </w:rPr>
              <w:t>(</w:t>
            </w:r>
            <w:r w:rsidRPr="00D92346">
              <w:rPr>
                <w:rFonts w:ascii="Times New Roman" w:eastAsia="新細明體" w:cs="Times New Roman"/>
                <w:color w:val="auto"/>
              </w:rPr>
              <w:t>通訊作者視同第一作者計分</w:t>
            </w:r>
            <w:r w:rsidRPr="00D92346">
              <w:rPr>
                <w:rFonts w:ascii="Times New Roman" w:eastAsia="新細明體" w:cs="Times New Roman"/>
                <w:color w:val="auto"/>
              </w:rPr>
              <w:t>)</w:t>
            </w:r>
          </w:p>
          <w:p w:rsidR="00863FAB" w:rsidRPr="00D92346" w:rsidRDefault="00863FAB" w:rsidP="00863FAB">
            <w:pPr>
              <w:pStyle w:val="a8"/>
              <w:snapToGrid w:val="0"/>
              <w:spacing w:beforeLines="50" w:before="180" w:afterLines="50" w:after="180"/>
              <w:ind w:leftChars="0" w:left="360"/>
              <w:rPr>
                <w:rFonts w:ascii="新細明體" w:hAnsi="新細明體"/>
              </w:rPr>
            </w:pPr>
            <w:r w:rsidRPr="00D92346">
              <w:t>四人合作發表者，第一作者之計算點數為基點</w:t>
            </w:r>
            <w:r w:rsidRPr="00D92346">
              <w:t>x0.6</w:t>
            </w:r>
            <w:r w:rsidRPr="00D92346">
              <w:t>，第二作者之計算點數為基點</w:t>
            </w:r>
            <w:r w:rsidRPr="00D92346">
              <w:t>x0.4</w:t>
            </w:r>
            <w:r w:rsidRPr="00D92346">
              <w:t>，第三作者之計算點數為基點</w:t>
            </w:r>
            <w:r w:rsidRPr="00D92346">
              <w:t>x0.3</w:t>
            </w:r>
            <w:r w:rsidRPr="00D92346">
              <w:t>。</w:t>
            </w:r>
            <w:r w:rsidRPr="00D92346">
              <w:t>(</w:t>
            </w:r>
            <w:r w:rsidRPr="00D92346">
              <w:t>通訊作者視同第一作者計分</w:t>
            </w:r>
            <w:r w:rsidRPr="00D92346">
              <w:t>)</w:t>
            </w:r>
          </w:p>
          <w:p w:rsidR="00863FAB" w:rsidRPr="00D92346" w:rsidRDefault="00863FAB" w:rsidP="00863FAB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kern w:val="0"/>
              </w:rPr>
            </w:pPr>
            <w:r w:rsidRPr="00D92346">
              <w:rPr>
                <w:kern w:val="0"/>
              </w:rPr>
              <w:t>教學實務成果</w:t>
            </w:r>
          </w:p>
          <w:p w:rsidR="00863FAB" w:rsidRPr="00D92346" w:rsidRDefault="00863FAB" w:rsidP="00863F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left="913" w:hanging="425"/>
              <w:jc w:val="both"/>
              <w:rPr>
                <w:kern w:val="0"/>
              </w:rPr>
            </w:pPr>
            <w:r w:rsidRPr="00D92346">
              <w:rPr>
                <w:kern w:val="0"/>
              </w:rPr>
              <w:t>升等教授者，除代表著作外需另附取得前一等級教師資格後至少期刊論文</w:t>
            </w:r>
            <w:r w:rsidRPr="00D92346">
              <w:rPr>
                <w:kern w:val="0"/>
              </w:rPr>
              <w:t>5</w:t>
            </w:r>
            <w:r w:rsidRPr="00D92346">
              <w:rPr>
                <w:kern w:val="0"/>
              </w:rPr>
              <w:t>篇或專書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本及期刊論文</w:t>
            </w:r>
            <w:r w:rsidRPr="00D92346">
              <w:rPr>
                <w:kern w:val="0"/>
              </w:rPr>
              <w:t>3</w:t>
            </w:r>
            <w:r w:rsidRPr="00D92346">
              <w:rPr>
                <w:kern w:val="0"/>
              </w:rPr>
              <w:t>篇；</w:t>
            </w:r>
          </w:p>
          <w:p w:rsidR="00863FAB" w:rsidRPr="00D92346" w:rsidRDefault="00863FAB" w:rsidP="00863F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left="913" w:hanging="425"/>
              <w:jc w:val="both"/>
              <w:rPr>
                <w:kern w:val="0"/>
              </w:rPr>
            </w:pPr>
            <w:r w:rsidRPr="00D92346">
              <w:rPr>
                <w:kern w:val="0"/>
              </w:rPr>
              <w:t>升等副教授者，除代表著作外需另附取得前一等級教師資格後至少期刊論文</w:t>
            </w:r>
            <w:r w:rsidRPr="00D92346">
              <w:rPr>
                <w:kern w:val="0"/>
              </w:rPr>
              <w:t>4</w:t>
            </w:r>
            <w:r w:rsidRPr="00D92346">
              <w:rPr>
                <w:kern w:val="0"/>
              </w:rPr>
              <w:t>篇或專書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本及期刊論文</w:t>
            </w:r>
            <w:r w:rsidRPr="00D92346">
              <w:rPr>
                <w:kern w:val="0"/>
              </w:rPr>
              <w:t>2</w:t>
            </w:r>
            <w:r w:rsidRPr="00D92346">
              <w:rPr>
                <w:kern w:val="0"/>
              </w:rPr>
              <w:t>篇；</w:t>
            </w:r>
          </w:p>
          <w:p w:rsidR="00863FAB" w:rsidRPr="00D92346" w:rsidRDefault="00863FAB" w:rsidP="00863F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left="913" w:hanging="425"/>
              <w:jc w:val="both"/>
              <w:rPr>
                <w:color w:val="FF0000"/>
                <w:kern w:val="0"/>
                <w:u w:val="single"/>
              </w:rPr>
            </w:pPr>
            <w:r w:rsidRPr="00D92346">
              <w:rPr>
                <w:kern w:val="0"/>
              </w:rPr>
              <w:t>升等助理教授者，除代表著作外需另附取得前一等級教師資格後至少期刊論文</w:t>
            </w:r>
            <w:r w:rsidRPr="00D92346">
              <w:rPr>
                <w:kern w:val="0"/>
              </w:rPr>
              <w:t>3</w:t>
            </w:r>
            <w:r w:rsidRPr="00D92346">
              <w:rPr>
                <w:kern w:val="0"/>
              </w:rPr>
              <w:t>篇或專書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本及期刊論文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篇。</w:t>
            </w:r>
          </w:p>
          <w:p w:rsidR="00863FAB" w:rsidRPr="001A7940" w:rsidRDefault="00863FAB" w:rsidP="00863FAB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 w:afterLines="50" w:after="180"/>
              <w:ind w:leftChars="0" w:left="358" w:hangingChars="149" w:hanging="358"/>
              <w:rPr>
                <w:rFonts w:ascii="新細明體" w:hAnsi="新細明體"/>
              </w:rPr>
            </w:pPr>
            <w:r w:rsidRPr="00A51DB9">
              <w:rPr>
                <w:rFonts w:ascii="新細明體" w:hAnsi="新細明體" w:hint="eastAsia"/>
              </w:rPr>
              <w:t>本表未盡事宜，均依「實踐大學教師升等審查辦法」、「實踐大學文化與創意學院教師升等學術研究成果審查作業要點」及其他相關規定辦理。</w:t>
            </w:r>
          </w:p>
        </w:tc>
      </w:tr>
      <w:tr w:rsidR="00863FAB" w:rsidRPr="00AD3FDE" w:rsidTr="007A35BD">
        <w:tc>
          <w:tcPr>
            <w:tcW w:w="9746" w:type="dxa"/>
            <w:tcBorders>
              <w:top w:val="single" w:sz="4" w:space="0" w:color="auto"/>
              <w:bottom w:val="double" w:sz="4" w:space="0" w:color="auto"/>
            </w:tcBorders>
          </w:tcPr>
          <w:p w:rsidR="00863FAB" w:rsidRPr="00D27DEB" w:rsidRDefault="00863FAB" w:rsidP="007A35BD">
            <w:pPr>
              <w:snapToGrid w:val="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27DEB">
              <w:rPr>
                <w:rFonts w:ascii="新細明體" w:hAnsi="新細明體" w:hint="eastAsia"/>
                <w:b/>
                <w:sz w:val="28"/>
                <w:szCs w:val="28"/>
              </w:rPr>
              <w:t>審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D27DEB">
              <w:rPr>
                <w:rFonts w:ascii="新細明體" w:hAnsi="新細明體" w:hint="eastAsia"/>
                <w:b/>
                <w:sz w:val="28"/>
                <w:szCs w:val="28"/>
              </w:rPr>
              <w:t>查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D27DEB">
              <w:rPr>
                <w:rFonts w:ascii="新細明體" w:hAnsi="新細明體" w:hint="eastAsia"/>
                <w:b/>
                <w:sz w:val="28"/>
                <w:szCs w:val="28"/>
              </w:rPr>
              <w:t>結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D27DEB">
              <w:rPr>
                <w:rFonts w:ascii="新細明體" w:hAnsi="新細明體" w:hint="eastAsia"/>
                <w:b/>
                <w:sz w:val="28"/>
                <w:szCs w:val="28"/>
              </w:rPr>
              <w:t>果</w:t>
            </w:r>
          </w:p>
        </w:tc>
      </w:tr>
      <w:tr w:rsidR="00863FAB" w:rsidRPr="00AD3FDE" w:rsidTr="007A35BD">
        <w:trPr>
          <w:trHeight w:val="1784"/>
        </w:trPr>
        <w:tc>
          <w:tcPr>
            <w:tcW w:w="9746" w:type="dxa"/>
            <w:tcBorders>
              <w:top w:val="single" w:sz="4" w:space="0" w:color="auto"/>
            </w:tcBorders>
          </w:tcPr>
          <w:p w:rsidR="004B2A89" w:rsidRPr="00F62C4D" w:rsidRDefault="004B2A89" w:rsidP="004B2A89">
            <w:pPr>
              <w:pStyle w:val="a8"/>
              <w:numPr>
                <w:ilvl w:val="0"/>
                <w:numId w:val="16"/>
              </w:numPr>
              <w:snapToGrid w:val="0"/>
              <w:spacing w:beforeLines="100" w:before="360" w:afterLines="50" w:after="180"/>
              <w:ind w:leftChars="0"/>
              <w:rPr>
                <w:snapToGrid w:val="0"/>
                <w:kern w:val="0"/>
                <w:sz w:val="28"/>
                <w:szCs w:val="28"/>
              </w:rPr>
            </w:pPr>
            <w:r w:rsidRPr="00F62C4D">
              <w:rPr>
                <w:snapToGrid w:val="0"/>
                <w:kern w:val="0"/>
                <w:sz w:val="28"/>
                <w:szCs w:val="28"/>
              </w:rPr>
              <w:t>學術研究成果數量</w:t>
            </w:r>
          </w:p>
          <w:p w:rsidR="004B2A89" w:rsidRPr="00F62C4D" w:rsidRDefault="004B2A89" w:rsidP="004B2A89">
            <w:pPr>
              <w:snapToGrid w:val="0"/>
              <w:spacing w:beforeLines="100" w:before="360" w:afterLines="50" w:after="180"/>
              <w:rPr>
                <w:sz w:val="28"/>
                <w:szCs w:val="28"/>
              </w:rPr>
            </w:pPr>
            <w:r w:rsidRPr="00F62C4D">
              <w:rPr>
                <w:sz w:val="28"/>
                <w:szCs w:val="28"/>
              </w:rPr>
              <w:sym w:font="Wingdings 2" w:char="F0A3"/>
            </w:r>
            <w:r w:rsidRPr="00F62C4D">
              <w:rPr>
                <w:sz w:val="28"/>
                <w:szCs w:val="28"/>
              </w:rPr>
              <w:t>符合</w:t>
            </w:r>
            <w:r w:rsidRPr="00F62C4D">
              <w:rPr>
                <w:sz w:val="28"/>
                <w:szCs w:val="28"/>
              </w:rPr>
              <w:t xml:space="preserve">  </w:t>
            </w:r>
            <w:r w:rsidRPr="00F62C4D">
              <w:rPr>
                <w:sz w:val="28"/>
                <w:szCs w:val="28"/>
              </w:rPr>
              <w:sym w:font="Wingdings 2" w:char="F0A3"/>
            </w:r>
            <w:r w:rsidRPr="00F62C4D">
              <w:rPr>
                <w:sz w:val="28"/>
                <w:szCs w:val="28"/>
              </w:rPr>
              <w:t>不符合</w:t>
            </w:r>
            <w:r w:rsidRPr="00F62C4D">
              <w:rPr>
                <w:sz w:val="28"/>
                <w:szCs w:val="28"/>
              </w:rPr>
              <w:t xml:space="preserve">  </w:t>
            </w:r>
            <w:r w:rsidRPr="00F62C4D">
              <w:rPr>
                <w:sz w:val="28"/>
                <w:szCs w:val="28"/>
              </w:rPr>
              <w:t>申請升等資格</w:t>
            </w:r>
          </w:p>
          <w:p w:rsidR="004B2A89" w:rsidRPr="00F62C4D" w:rsidRDefault="004B2A89" w:rsidP="004B2A89">
            <w:pPr>
              <w:pStyle w:val="a8"/>
              <w:numPr>
                <w:ilvl w:val="0"/>
                <w:numId w:val="16"/>
              </w:numPr>
              <w:snapToGrid w:val="0"/>
              <w:spacing w:beforeLines="100" w:before="360" w:afterLines="50" w:after="180"/>
              <w:ind w:leftChars="0"/>
              <w:rPr>
                <w:snapToGrid w:val="0"/>
                <w:kern w:val="0"/>
                <w:sz w:val="28"/>
                <w:szCs w:val="28"/>
              </w:rPr>
            </w:pPr>
            <w:r w:rsidRPr="00F62C4D">
              <w:rPr>
                <w:snapToGrid w:val="0"/>
                <w:kern w:val="0"/>
                <w:sz w:val="28"/>
                <w:szCs w:val="28"/>
              </w:rPr>
              <w:t>學術研究成果積點</w:t>
            </w:r>
            <w:bookmarkStart w:id="0" w:name="_GoBack"/>
            <w:bookmarkEnd w:id="0"/>
          </w:p>
          <w:p w:rsidR="004B2A89" w:rsidRPr="00F62C4D" w:rsidRDefault="004B2A89" w:rsidP="004B2A89">
            <w:pPr>
              <w:snapToGrid w:val="0"/>
              <w:spacing w:beforeLines="100" w:before="360" w:afterLines="50" w:after="180"/>
              <w:rPr>
                <w:sz w:val="28"/>
                <w:szCs w:val="28"/>
              </w:rPr>
            </w:pPr>
            <w:r w:rsidRPr="00F62C4D">
              <w:rPr>
                <w:sz w:val="28"/>
                <w:szCs w:val="28"/>
              </w:rPr>
              <w:sym w:font="Wingdings 2" w:char="F0A3"/>
            </w:r>
            <w:r w:rsidRPr="00F62C4D">
              <w:rPr>
                <w:sz w:val="28"/>
                <w:szCs w:val="28"/>
              </w:rPr>
              <w:t>符合</w:t>
            </w:r>
            <w:r w:rsidRPr="00F62C4D">
              <w:rPr>
                <w:sz w:val="28"/>
                <w:szCs w:val="28"/>
              </w:rPr>
              <w:t xml:space="preserve">  </w:t>
            </w:r>
            <w:r w:rsidRPr="00F62C4D">
              <w:rPr>
                <w:sz w:val="28"/>
                <w:szCs w:val="28"/>
              </w:rPr>
              <w:sym w:font="Wingdings 2" w:char="F0A3"/>
            </w:r>
            <w:r w:rsidRPr="00F62C4D">
              <w:rPr>
                <w:sz w:val="28"/>
                <w:szCs w:val="28"/>
              </w:rPr>
              <w:t>不符合</w:t>
            </w:r>
            <w:r w:rsidRPr="00F62C4D">
              <w:rPr>
                <w:sz w:val="28"/>
                <w:szCs w:val="28"/>
              </w:rPr>
              <w:t xml:space="preserve">  </w:t>
            </w:r>
            <w:r w:rsidRPr="00F62C4D">
              <w:rPr>
                <w:sz w:val="28"/>
                <w:szCs w:val="28"/>
              </w:rPr>
              <w:t>申請升等資格</w:t>
            </w:r>
          </w:p>
          <w:p w:rsidR="004B2A89" w:rsidRDefault="004B2A89" w:rsidP="004B2A89">
            <w:pPr>
              <w:snapToGrid w:val="0"/>
              <w:spacing w:beforeLines="100" w:before="360" w:afterLines="50" w:after="1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-</w:t>
            </w:r>
            <w:r>
              <w:rPr>
                <w:rFonts w:ascii="新細明體" w:hAnsi="新細明體"/>
                <w:sz w:val="28"/>
                <w:szCs w:val="28"/>
              </w:rPr>
              <w:t>---------------------------------------------------------------------------------------------------------</w:t>
            </w:r>
          </w:p>
          <w:p w:rsidR="004B2A89" w:rsidRDefault="004B2A89" w:rsidP="004B2A89">
            <w:pPr>
              <w:snapToGrid w:val="0"/>
              <w:spacing w:beforeLines="100" w:before="360" w:afterLines="50" w:after="1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本升等學術研究成果審查申請案</w:t>
            </w:r>
          </w:p>
          <w:p w:rsidR="004B2A89" w:rsidRDefault="004B2A89" w:rsidP="004B2A89">
            <w:pPr>
              <w:snapToGrid w:val="0"/>
              <w:spacing w:beforeLines="100" w:before="360" w:afterLines="50" w:after="180"/>
              <w:rPr>
                <w:rFonts w:ascii="新細明體" w:hAnsi="新細明體"/>
                <w:sz w:val="28"/>
                <w:szCs w:val="28"/>
              </w:rPr>
            </w:pPr>
            <w:r w:rsidRPr="00AD3FDE">
              <w:rPr>
                <w:rFonts w:ascii="新細明體" w:hAnsi="新細明體" w:hint="eastAsia"/>
                <w:sz w:val="28"/>
                <w:szCs w:val="28"/>
              </w:rPr>
              <w:sym w:font="Wingdings 2" w:char="F0A3"/>
            </w:r>
            <w:r>
              <w:rPr>
                <w:rFonts w:ascii="新細明體" w:hAnsi="新細明體" w:hint="eastAsia"/>
                <w:sz w:val="28"/>
                <w:szCs w:val="28"/>
              </w:rPr>
              <w:t>通過</w:t>
            </w:r>
            <w:r w:rsidRPr="00AD3FDE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AD3FDE">
              <w:rPr>
                <w:rFonts w:ascii="新細明體" w:hAnsi="新細明體" w:hint="eastAsia"/>
                <w:sz w:val="28"/>
                <w:szCs w:val="28"/>
              </w:rPr>
              <w:sym w:font="Wingdings 2" w:char="F0A3"/>
            </w:r>
            <w:r>
              <w:rPr>
                <w:rFonts w:ascii="新細明體" w:hAnsi="新細明體" w:hint="eastAsia"/>
                <w:sz w:val="28"/>
                <w:szCs w:val="28"/>
              </w:rPr>
              <w:t>未通過</w:t>
            </w:r>
          </w:p>
          <w:p w:rsidR="00863FAB" w:rsidRPr="00AD3FDE" w:rsidRDefault="004B2A89" w:rsidP="004B2A89">
            <w:pPr>
              <w:snapToGrid w:val="0"/>
              <w:spacing w:beforeLines="150" w:before="540" w:afterLines="50" w:after="1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審查人</w:t>
            </w:r>
            <w:r w:rsidRPr="00AD3FDE">
              <w:rPr>
                <w:rFonts w:ascii="新細明體" w:hAnsi="新細明體" w:hint="eastAsia"/>
                <w:sz w:val="28"/>
                <w:szCs w:val="28"/>
              </w:rPr>
              <w:t>簽章：</w:t>
            </w:r>
            <w:r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</w:t>
            </w:r>
            <w:r w:rsidRPr="00AD3FDE">
              <w:rPr>
                <w:rFonts w:ascii="新細明體" w:hAnsi="新細明體" w:hint="eastAsia"/>
                <w:sz w:val="28"/>
                <w:szCs w:val="28"/>
              </w:rPr>
              <w:t xml:space="preserve">  日期：</w:t>
            </w:r>
            <w:r w:rsidRPr="00AD3FDE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433D73" w:rsidRDefault="00433D73">
      <w:pPr>
        <w:widowControl/>
        <w:rPr>
          <w:rFonts w:ascii="新細明體" w:hAnsi="新細明體" w:hint="eastAsia"/>
          <w:snapToGrid w:val="0"/>
          <w:kern w:val="0"/>
          <w:sz w:val="28"/>
          <w:szCs w:val="28"/>
        </w:rPr>
      </w:pPr>
    </w:p>
    <w:sectPr w:rsidR="00433D73" w:rsidSect="00EE46B4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39" w:rsidRDefault="00F53739">
      <w:r>
        <w:separator/>
      </w:r>
    </w:p>
  </w:endnote>
  <w:endnote w:type="continuationSeparator" w:id="0">
    <w:p w:rsidR="00F53739" w:rsidRDefault="00F5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763125"/>
      <w:docPartObj>
        <w:docPartGallery w:val="Page Numbers (Bottom of Page)"/>
        <w:docPartUnique/>
      </w:docPartObj>
    </w:sdtPr>
    <w:sdtEndPr/>
    <w:sdtContent>
      <w:p w:rsidR="003A7460" w:rsidRDefault="003A74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4D" w:rsidRPr="00F62C4D">
          <w:rPr>
            <w:noProof/>
            <w:lang w:val="zh-TW"/>
          </w:rPr>
          <w:t>4</w:t>
        </w:r>
        <w:r>
          <w:fldChar w:fldCharType="end"/>
        </w:r>
      </w:p>
    </w:sdtContent>
  </w:sdt>
  <w:p w:rsidR="00053D6E" w:rsidRDefault="00F53739" w:rsidP="00791C3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39" w:rsidRDefault="00F53739">
      <w:r>
        <w:separator/>
      </w:r>
    </w:p>
  </w:footnote>
  <w:footnote w:type="continuationSeparator" w:id="0">
    <w:p w:rsidR="00F53739" w:rsidRDefault="00F5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36"/>
    <w:multiLevelType w:val="hybridMultilevel"/>
    <w:tmpl w:val="2EDAB1BC"/>
    <w:lvl w:ilvl="0" w:tplc="9F7A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F5BC1"/>
    <w:multiLevelType w:val="hybridMultilevel"/>
    <w:tmpl w:val="E99497F8"/>
    <w:lvl w:ilvl="0" w:tplc="CF80F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70597C"/>
    <w:multiLevelType w:val="hybridMultilevel"/>
    <w:tmpl w:val="36A60D28"/>
    <w:lvl w:ilvl="0" w:tplc="FA54F67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D0280"/>
    <w:multiLevelType w:val="hybridMultilevel"/>
    <w:tmpl w:val="4F7221DA"/>
    <w:lvl w:ilvl="0" w:tplc="147C5954">
      <w:start w:val="1"/>
      <w:numFmt w:val="decimal"/>
      <w:lvlText w:val="(%1)"/>
      <w:lvlJc w:val="left"/>
      <w:pPr>
        <w:ind w:left="1615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8E378AB"/>
    <w:multiLevelType w:val="hybridMultilevel"/>
    <w:tmpl w:val="7A08FBE4"/>
    <w:lvl w:ilvl="0" w:tplc="9692E4F4">
      <w:start w:val="1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673D2C"/>
    <w:multiLevelType w:val="hybridMultilevel"/>
    <w:tmpl w:val="CB9E297C"/>
    <w:lvl w:ilvl="0" w:tplc="BE3EC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C6AB9"/>
    <w:multiLevelType w:val="hybridMultilevel"/>
    <w:tmpl w:val="49966CBE"/>
    <w:lvl w:ilvl="0" w:tplc="52B66B2C">
      <w:start w:val="1"/>
      <w:numFmt w:val="decimal"/>
      <w:lvlText w:val="%1.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7" w15:restartNumberingAfterBreak="0">
    <w:nsid w:val="24A3414E"/>
    <w:multiLevelType w:val="hybridMultilevel"/>
    <w:tmpl w:val="20723960"/>
    <w:lvl w:ilvl="0" w:tplc="6DD4CDCC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7DE1D49"/>
    <w:multiLevelType w:val="hybridMultilevel"/>
    <w:tmpl w:val="408A61AA"/>
    <w:lvl w:ilvl="0" w:tplc="D4C4E66C">
      <w:start w:val="4"/>
      <w:numFmt w:val="taiwaneseCountingThousand"/>
      <w:lvlText w:val="(%1)"/>
      <w:lvlJc w:val="left"/>
      <w:pPr>
        <w:ind w:left="10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221386"/>
    <w:multiLevelType w:val="hybridMultilevel"/>
    <w:tmpl w:val="5C0A6CB6"/>
    <w:lvl w:ilvl="0" w:tplc="4CF2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EB5A77"/>
    <w:multiLevelType w:val="hybridMultilevel"/>
    <w:tmpl w:val="0BBEE1F8"/>
    <w:lvl w:ilvl="0" w:tplc="8BEA32D4">
      <w:start w:val="1"/>
      <w:numFmt w:val="decimal"/>
      <w:lvlText w:val="%1."/>
      <w:lvlJc w:val="left"/>
      <w:pPr>
        <w:ind w:left="1080" w:hanging="36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4B655C0"/>
    <w:multiLevelType w:val="hybridMultilevel"/>
    <w:tmpl w:val="ADD69E9C"/>
    <w:lvl w:ilvl="0" w:tplc="8C68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E31953"/>
    <w:multiLevelType w:val="hybridMultilevel"/>
    <w:tmpl w:val="22BE36D4"/>
    <w:lvl w:ilvl="0" w:tplc="5908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F9337E"/>
    <w:multiLevelType w:val="hybridMultilevel"/>
    <w:tmpl w:val="2C22736A"/>
    <w:lvl w:ilvl="0" w:tplc="3BD00BC0">
      <w:start w:val="1"/>
      <w:numFmt w:val="decimal"/>
      <w:lvlText w:val="(%1)"/>
      <w:lvlJc w:val="left"/>
      <w:pPr>
        <w:ind w:left="1200" w:hanging="36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1BD24E7"/>
    <w:multiLevelType w:val="hybridMultilevel"/>
    <w:tmpl w:val="BBCCFE04"/>
    <w:lvl w:ilvl="0" w:tplc="110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2B14BF"/>
    <w:multiLevelType w:val="hybridMultilevel"/>
    <w:tmpl w:val="0DFAA4C2"/>
    <w:lvl w:ilvl="0" w:tplc="FD0C5FFC">
      <w:start w:val="2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17A4B"/>
    <w:multiLevelType w:val="hybridMultilevel"/>
    <w:tmpl w:val="57642F34"/>
    <w:lvl w:ilvl="0" w:tplc="52E0B7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48068E"/>
    <w:multiLevelType w:val="hybridMultilevel"/>
    <w:tmpl w:val="612658A0"/>
    <w:lvl w:ilvl="0" w:tplc="CF80F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9"/>
  </w:num>
  <w:num w:numId="9">
    <w:abstractNumId w:val="15"/>
  </w:num>
  <w:num w:numId="10">
    <w:abstractNumId w:val="2"/>
  </w:num>
  <w:num w:numId="11">
    <w:abstractNumId w:val="0"/>
  </w:num>
  <w:num w:numId="12">
    <w:abstractNumId w:val="17"/>
  </w:num>
  <w:num w:numId="13">
    <w:abstractNumId w:val="13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0"/>
    <w:rsid w:val="00032D44"/>
    <w:rsid w:val="0003651A"/>
    <w:rsid w:val="00092108"/>
    <w:rsid w:val="000B329F"/>
    <w:rsid w:val="00135CCD"/>
    <w:rsid w:val="00143E74"/>
    <w:rsid w:val="00171681"/>
    <w:rsid w:val="001A7940"/>
    <w:rsid w:val="001C1413"/>
    <w:rsid w:val="001D28FB"/>
    <w:rsid w:val="001D4CBB"/>
    <w:rsid w:val="00200677"/>
    <w:rsid w:val="002E0D8B"/>
    <w:rsid w:val="00321D07"/>
    <w:rsid w:val="00356744"/>
    <w:rsid w:val="0037658D"/>
    <w:rsid w:val="003A7460"/>
    <w:rsid w:val="003D0572"/>
    <w:rsid w:val="00433D73"/>
    <w:rsid w:val="00433EE0"/>
    <w:rsid w:val="0044635E"/>
    <w:rsid w:val="004576FF"/>
    <w:rsid w:val="0048451D"/>
    <w:rsid w:val="004B2A89"/>
    <w:rsid w:val="004E5175"/>
    <w:rsid w:val="004E7B49"/>
    <w:rsid w:val="00514F42"/>
    <w:rsid w:val="00520C40"/>
    <w:rsid w:val="00570CF0"/>
    <w:rsid w:val="00582393"/>
    <w:rsid w:val="005D281B"/>
    <w:rsid w:val="005E2798"/>
    <w:rsid w:val="00671FAD"/>
    <w:rsid w:val="00693AEF"/>
    <w:rsid w:val="006C3092"/>
    <w:rsid w:val="00700F6A"/>
    <w:rsid w:val="007769CB"/>
    <w:rsid w:val="007E35C2"/>
    <w:rsid w:val="0083626A"/>
    <w:rsid w:val="00863FAB"/>
    <w:rsid w:val="0091093E"/>
    <w:rsid w:val="00981E10"/>
    <w:rsid w:val="009847C5"/>
    <w:rsid w:val="009C0248"/>
    <w:rsid w:val="009C067D"/>
    <w:rsid w:val="00A41358"/>
    <w:rsid w:val="00A51DB9"/>
    <w:rsid w:val="00A61779"/>
    <w:rsid w:val="00A91E23"/>
    <w:rsid w:val="00B15409"/>
    <w:rsid w:val="00B31574"/>
    <w:rsid w:val="00B66CDF"/>
    <w:rsid w:val="00B73D8F"/>
    <w:rsid w:val="00BB03C7"/>
    <w:rsid w:val="00C21026"/>
    <w:rsid w:val="00CF551C"/>
    <w:rsid w:val="00D36E90"/>
    <w:rsid w:val="00D51993"/>
    <w:rsid w:val="00D92346"/>
    <w:rsid w:val="00DC75C9"/>
    <w:rsid w:val="00E24BED"/>
    <w:rsid w:val="00E4414B"/>
    <w:rsid w:val="00E74D43"/>
    <w:rsid w:val="00E77384"/>
    <w:rsid w:val="00E85308"/>
    <w:rsid w:val="00EC7752"/>
    <w:rsid w:val="00EE46B4"/>
    <w:rsid w:val="00F04AA0"/>
    <w:rsid w:val="00F21A39"/>
    <w:rsid w:val="00F23CB5"/>
    <w:rsid w:val="00F53739"/>
    <w:rsid w:val="00F62C4D"/>
    <w:rsid w:val="00F763EA"/>
    <w:rsid w:val="00FA481A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B32C1"/>
  <w15:docId w15:val="{8230E359-5073-4A35-AED7-196366E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70C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4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EE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3EA"/>
    <w:pPr>
      <w:widowControl w:val="0"/>
      <w:autoSpaceDE w:val="0"/>
      <w:autoSpaceDN w:val="0"/>
      <w:adjustRightInd w:val="0"/>
    </w:pPr>
    <w:rPr>
      <w:rFonts w:ascii="標楷體i." w:eastAsia="標楷體i." w:hAnsi="Times New Roman" w:cs="標楷體i.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7940"/>
    <w:pPr>
      <w:ind w:leftChars="200" w:left="480"/>
    </w:pPr>
  </w:style>
  <w:style w:type="paragraph" w:styleId="a9">
    <w:name w:val="Balloon Text"/>
    <w:basedOn w:val="a"/>
    <w:link w:val="aa"/>
    <w:semiHidden/>
    <w:rsid w:val="000B329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B329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EA30-520D-48B5-8F04-CABBBD3E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khusc</dc:creator>
  <cp:lastModifiedBy>user</cp:lastModifiedBy>
  <cp:revision>8</cp:revision>
  <dcterms:created xsi:type="dcterms:W3CDTF">2024-03-28T01:47:00Z</dcterms:created>
  <dcterms:modified xsi:type="dcterms:W3CDTF">2024-11-01T08:37:00Z</dcterms:modified>
</cp:coreProperties>
</file>